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CC" w:rsidRDefault="00E55DCC" w:rsidP="00E55DCC">
      <w:pPr>
        <w:spacing w:after="0" w:line="240" w:lineRule="auto"/>
        <w:rPr>
          <w:rFonts w:ascii="Times New Roman" w:hAnsi="Times New Roman"/>
        </w:rPr>
      </w:pPr>
    </w:p>
    <w:p w:rsidR="00E55DCC" w:rsidRPr="00085648" w:rsidRDefault="00E55DCC" w:rsidP="00E55D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ПРИНЯТО</w:t>
      </w:r>
      <w:r w:rsidRPr="00085648">
        <w:rPr>
          <w:rFonts w:ascii="Times New Roman" w:hAnsi="Times New Roman"/>
        </w:rPr>
        <w:t xml:space="preserve">:                                                              </w:t>
      </w:r>
      <w:r w:rsidR="00CC7E47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УТВЕРЖДЕНО</w:t>
      </w:r>
      <w:r w:rsidRPr="00085648">
        <w:rPr>
          <w:rFonts w:ascii="Times New Roman" w:hAnsi="Times New Roman"/>
        </w:rPr>
        <w:t>:</w:t>
      </w:r>
    </w:p>
    <w:p w:rsidR="00E55DCC" w:rsidRPr="00085648" w:rsidRDefault="00E55DCC" w:rsidP="00E55D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педагогическом совете</w:t>
      </w:r>
      <w:r w:rsidRPr="00085648">
        <w:rPr>
          <w:rFonts w:ascii="Times New Roman" w:hAnsi="Times New Roman"/>
        </w:rPr>
        <w:t xml:space="preserve">                                            </w:t>
      </w:r>
      <w:r w:rsidR="00CC7E47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приказом </w:t>
      </w:r>
      <w:r w:rsidR="00CC7E47">
        <w:rPr>
          <w:rFonts w:ascii="Times New Roman" w:hAnsi="Times New Roman"/>
        </w:rPr>
        <w:t>заведующего</w:t>
      </w:r>
      <w:r>
        <w:rPr>
          <w:rFonts w:ascii="Times New Roman" w:hAnsi="Times New Roman"/>
        </w:rPr>
        <w:t xml:space="preserve"> </w:t>
      </w:r>
      <w:r w:rsidR="00737E98">
        <w:rPr>
          <w:rFonts w:ascii="Times New Roman" w:hAnsi="Times New Roman"/>
        </w:rPr>
        <w:t>М</w:t>
      </w:r>
      <w:r w:rsidR="00CC7E47">
        <w:rPr>
          <w:rFonts w:ascii="Times New Roman" w:hAnsi="Times New Roman"/>
        </w:rPr>
        <w:t>Д</w:t>
      </w:r>
      <w:r w:rsidRPr="00085648">
        <w:rPr>
          <w:rFonts w:ascii="Times New Roman" w:hAnsi="Times New Roman"/>
        </w:rPr>
        <w:t>ОУ</w:t>
      </w:r>
    </w:p>
    <w:p w:rsidR="00E55DCC" w:rsidRDefault="00E55DCC" w:rsidP="00E55D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</w:t>
      </w:r>
      <w:r w:rsidRPr="0008564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от </w:t>
      </w:r>
      <w:r w:rsidR="00CC7E47">
        <w:rPr>
          <w:rFonts w:ascii="Times New Roman" w:hAnsi="Times New Roman"/>
        </w:rPr>
        <w:t>1</w:t>
      </w:r>
      <w:r w:rsidR="008A3C4F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CC7E47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.202</w:t>
      </w:r>
      <w:r w:rsidR="00CC7E4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</w:t>
      </w:r>
      <w:r w:rsidRPr="00085648">
        <w:rPr>
          <w:rFonts w:ascii="Times New Roman" w:hAnsi="Times New Roman"/>
        </w:rPr>
        <w:t xml:space="preserve">                                                 </w:t>
      </w:r>
      <w:r w:rsidR="00CC7E47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«Ботовский </w:t>
      </w:r>
      <w:r w:rsidR="00CC7E47">
        <w:rPr>
          <w:rFonts w:ascii="Times New Roman" w:hAnsi="Times New Roman"/>
        </w:rPr>
        <w:t>детский сад «Звездочка</w:t>
      </w:r>
      <w:r>
        <w:rPr>
          <w:rFonts w:ascii="Times New Roman" w:hAnsi="Times New Roman"/>
        </w:rPr>
        <w:t>»</w:t>
      </w:r>
      <w:r w:rsidRPr="00085648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      </w:t>
      </w:r>
      <w:r w:rsidRPr="00085648">
        <w:rPr>
          <w:rFonts w:ascii="Times New Roman" w:hAnsi="Times New Roman"/>
        </w:rPr>
        <w:t xml:space="preserve"> </w:t>
      </w:r>
    </w:p>
    <w:p w:rsidR="00E55DCC" w:rsidRDefault="00E55DCC" w:rsidP="00E55D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 </w:t>
      </w:r>
      <w:r w:rsidR="00CC7E4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                                                                           </w:t>
      </w:r>
      <w:r w:rsidR="00CC7E47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от </w:t>
      </w:r>
      <w:r w:rsidR="00CC7E47">
        <w:rPr>
          <w:rFonts w:ascii="Times New Roman" w:hAnsi="Times New Roman"/>
        </w:rPr>
        <w:t>1</w:t>
      </w:r>
      <w:r w:rsidR="00737E98">
        <w:rPr>
          <w:rFonts w:ascii="Times New Roman" w:hAnsi="Times New Roman"/>
        </w:rPr>
        <w:t>4.</w:t>
      </w:r>
      <w:r>
        <w:rPr>
          <w:rFonts w:ascii="Times New Roman" w:hAnsi="Times New Roman"/>
        </w:rPr>
        <w:t>1</w:t>
      </w:r>
      <w:r w:rsidR="008A3C4F">
        <w:rPr>
          <w:rFonts w:ascii="Times New Roman" w:hAnsi="Times New Roman"/>
        </w:rPr>
        <w:t>0</w:t>
      </w:r>
      <w:r>
        <w:rPr>
          <w:rFonts w:ascii="Times New Roman" w:hAnsi="Times New Roman"/>
        </w:rPr>
        <w:t>.202</w:t>
      </w:r>
      <w:r w:rsidR="00CC7E4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 №</w:t>
      </w:r>
      <w:r w:rsidR="00CC7E47">
        <w:rPr>
          <w:rFonts w:ascii="Times New Roman" w:hAnsi="Times New Roman"/>
        </w:rPr>
        <w:t xml:space="preserve"> 8</w:t>
      </w:r>
    </w:p>
    <w:p w:rsidR="000E242B" w:rsidRPr="00762BAC" w:rsidRDefault="000E242B" w:rsidP="000E2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5DCC" w:rsidRDefault="000E242B" w:rsidP="000E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62BAC">
        <w:rPr>
          <w:rFonts w:ascii="Times New Roman" w:hAnsi="Times New Roman" w:cs="Times New Roman"/>
          <w:b/>
          <w:iCs/>
          <w:sz w:val="28"/>
          <w:szCs w:val="28"/>
        </w:rPr>
        <w:t xml:space="preserve">Правила обмена деловыми подарками и знаками делового гостеприимства </w:t>
      </w:r>
    </w:p>
    <w:p w:rsidR="000E242B" w:rsidRDefault="00CC7E47" w:rsidP="00E55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="00E55DCC" w:rsidRPr="00737E9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37E98" w:rsidRPr="00737E98">
        <w:rPr>
          <w:rFonts w:ascii="Times New Roman" w:hAnsi="Times New Roman" w:cs="Times New Roman"/>
          <w:b/>
          <w:iCs/>
          <w:sz w:val="28"/>
          <w:szCs w:val="28"/>
        </w:rPr>
        <w:t>М</w:t>
      </w:r>
      <w:r>
        <w:rPr>
          <w:rFonts w:ascii="Times New Roman" w:hAnsi="Times New Roman" w:cs="Times New Roman"/>
          <w:b/>
          <w:iCs/>
          <w:sz w:val="28"/>
          <w:szCs w:val="28"/>
        </w:rPr>
        <w:t>Д</w:t>
      </w:r>
      <w:r w:rsidR="00E55DCC" w:rsidRPr="00737E98">
        <w:rPr>
          <w:rFonts w:ascii="Times New Roman" w:hAnsi="Times New Roman" w:cs="Times New Roman"/>
          <w:b/>
          <w:iCs/>
          <w:sz w:val="28"/>
          <w:szCs w:val="28"/>
        </w:rPr>
        <w:t xml:space="preserve">ОУ «Ботовский </w:t>
      </w:r>
      <w:r>
        <w:rPr>
          <w:rFonts w:ascii="Times New Roman" w:hAnsi="Times New Roman" w:cs="Times New Roman"/>
          <w:b/>
          <w:iCs/>
          <w:sz w:val="28"/>
          <w:szCs w:val="28"/>
        </w:rPr>
        <w:t>детский сад «Звездочка</w:t>
      </w:r>
      <w:r w:rsidR="00E55DCC" w:rsidRPr="00737E98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0E242B" w:rsidRPr="00737E98" w:rsidRDefault="00CC7E47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0E242B" w:rsidRPr="00737E98" w:rsidRDefault="000E242B" w:rsidP="00CC7E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9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1.1. Правила обмена деловыми подарками и знаками делового гостеприимства в </w:t>
      </w:r>
      <w:r w:rsidR="00737E98">
        <w:rPr>
          <w:rFonts w:ascii="Times New Roman" w:hAnsi="Times New Roman" w:cs="Times New Roman"/>
          <w:iCs/>
          <w:sz w:val="28"/>
          <w:szCs w:val="28"/>
        </w:rPr>
        <w:t>М</w:t>
      </w:r>
      <w:r w:rsidR="00CC7E47">
        <w:rPr>
          <w:rFonts w:ascii="Times New Roman" w:hAnsi="Times New Roman" w:cs="Times New Roman"/>
          <w:iCs/>
          <w:sz w:val="28"/>
          <w:szCs w:val="28"/>
        </w:rPr>
        <w:t>Д</w:t>
      </w:r>
      <w:r w:rsidR="00E55DCC" w:rsidRPr="00737E98">
        <w:rPr>
          <w:rFonts w:ascii="Times New Roman" w:hAnsi="Times New Roman" w:cs="Times New Roman"/>
          <w:iCs/>
          <w:sz w:val="28"/>
          <w:szCs w:val="28"/>
        </w:rPr>
        <w:t xml:space="preserve">ОУ «Ботовский </w:t>
      </w:r>
      <w:r w:rsidR="00CC7E47">
        <w:rPr>
          <w:rFonts w:ascii="Times New Roman" w:hAnsi="Times New Roman" w:cs="Times New Roman"/>
          <w:iCs/>
          <w:sz w:val="28"/>
          <w:szCs w:val="28"/>
        </w:rPr>
        <w:t>детский сад «Звездочка</w:t>
      </w:r>
      <w:r w:rsidR="00E55DCC" w:rsidRPr="00737E98">
        <w:rPr>
          <w:rFonts w:ascii="Times New Roman" w:hAnsi="Times New Roman" w:cs="Times New Roman"/>
          <w:iCs/>
          <w:sz w:val="28"/>
          <w:szCs w:val="28"/>
        </w:rPr>
        <w:t>»</w:t>
      </w:r>
      <w:r w:rsidR="00CC7E4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37E98">
        <w:rPr>
          <w:rFonts w:ascii="Times New Roman" w:hAnsi="Times New Roman" w:cs="Times New Roman"/>
          <w:sz w:val="28"/>
          <w:szCs w:val="28"/>
        </w:rPr>
        <w:t xml:space="preserve">(далее – Правила) разработаны в соответствии с положениями Конституции Российской Федерации, Федерального закона от 25 декабря 2008 г. № 273-ФЗ «О противодействии коррупции» и принятыми в соответствии с ними иными законодательными и локальными актами.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1.2. Правила определяют единые для всех работников </w:t>
      </w:r>
      <w:r w:rsidR="00737E98">
        <w:rPr>
          <w:rFonts w:ascii="Times New Roman" w:hAnsi="Times New Roman" w:cs="Times New Roman"/>
          <w:iCs/>
          <w:sz w:val="28"/>
          <w:szCs w:val="28"/>
        </w:rPr>
        <w:t>М</w:t>
      </w:r>
      <w:r w:rsidR="00CC7E47">
        <w:rPr>
          <w:rFonts w:ascii="Times New Roman" w:hAnsi="Times New Roman" w:cs="Times New Roman"/>
          <w:iCs/>
          <w:sz w:val="28"/>
          <w:szCs w:val="28"/>
        </w:rPr>
        <w:t>Д</w:t>
      </w:r>
      <w:r w:rsidR="00E55DCC" w:rsidRPr="00737E98">
        <w:rPr>
          <w:rFonts w:ascii="Times New Roman" w:hAnsi="Times New Roman" w:cs="Times New Roman"/>
          <w:iCs/>
          <w:sz w:val="28"/>
          <w:szCs w:val="28"/>
        </w:rPr>
        <w:t>ОУ «Ботовский детский сад</w:t>
      </w:r>
      <w:r w:rsidR="00CC7E47">
        <w:rPr>
          <w:rFonts w:ascii="Times New Roman" w:hAnsi="Times New Roman" w:cs="Times New Roman"/>
          <w:iCs/>
          <w:sz w:val="28"/>
          <w:szCs w:val="28"/>
        </w:rPr>
        <w:t xml:space="preserve"> «Звездочка</w:t>
      </w:r>
      <w:r w:rsidR="00E55DCC" w:rsidRPr="00737E98">
        <w:rPr>
          <w:rFonts w:ascii="Times New Roman" w:hAnsi="Times New Roman" w:cs="Times New Roman"/>
          <w:iCs/>
          <w:sz w:val="28"/>
          <w:szCs w:val="28"/>
        </w:rPr>
        <w:t>»</w:t>
      </w:r>
      <w:r w:rsidR="00CC7E4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37E98">
        <w:rPr>
          <w:rFonts w:ascii="Times New Roman" w:hAnsi="Times New Roman" w:cs="Times New Roman"/>
          <w:sz w:val="28"/>
          <w:szCs w:val="28"/>
        </w:rPr>
        <w:t xml:space="preserve">(далее – Учреждение) требования к дарению и принятию деловых подарков.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1.3. 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1.4. 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 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1.5. Действие Правил распространяется на всех работников Учреждения, вне зависимости от уровня занимаемой должности.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1.6. Данные Правила преследуют следующие цели: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минимизирование рисков, связанных с возможным злоупотреблением в области подарков, представительских мероприятий. Наиболее серьезными из </w:t>
      </w:r>
      <w:r w:rsidRPr="00737E98">
        <w:rPr>
          <w:rFonts w:ascii="Times New Roman" w:hAnsi="Times New Roman" w:cs="Times New Roman"/>
          <w:sz w:val="28"/>
          <w:szCs w:val="28"/>
        </w:rPr>
        <w:lastRenderedPageBreak/>
        <w:t>таких рисков являются опасность подкупа и взяточничество, несправедливость по отношению к контрагентам, протекционизм внутри Учреждения.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E98">
        <w:rPr>
          <w:rFonts w:ascii="Times New Roman" w:hAnsi="Times New Roman" w:cs="Times New Roman"/>
          <w:b/>
          <w:sz w:val="28"/>
          <w:szCs w:val="28"/>
        </w:rPr>
        <w:t xml:space="preserve">2. Требования, предъявляемые к деловым подаркам и знакам делового гостеприимства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2.1. Работники Учреждения могут получать деловые подарки, знаки делового гостеприимства только на официальных мероприятиях, при условии, что это не противоречит требованиям антикоррупционного законодательства и настоящим Правилам.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2.2. 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2.3. 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E98">
        <w:rPr>
          <w:rFonts w:ascii="Times New Roman" w:hAnsi="Times New Roman" w:cs="Times New Roman"/>
          <w:sz w:val="28"/>
          <w:szCs w:val="28"/>
        </w:rPr>
        <w:t>быть прямо связаны</w:t>
      </w:r>
      <w:proofErr w:type="gramEnd"/>
      <w:r w:rsidRPr="00737E98">
        <w:rPr>
          <w:rFonts w:ascii="Times New Roman" w:hAnsi="Times New Roman" w:cs="Times New Roman"/>
          <w:sz w:val="28"/>
          <w:szCs w:val="28"/>
        </w:rPr>
        <w:t xml:space="preserve"> с уставными целями деятельности Учреждения, либо с памятными датами, юбилеями, общенациональными праздниками, иными событиями;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быть разумно обоснованными, соразмерными и не являться предметами роскоши;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не создавать для получателя обязательства, связанные с его служебным положением или исполнением служебных (должностных) обязанностей;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не создавать </w:t>
      </w:r>
      <w:proofErr w:type="spellStart"/>
      <w:r w:rsidRPr="00737E98">
        <w:rPr>
          <w:rFonts w:ascii="Times New Roman" w:hAnsi="Times New Roman" w:cs="Times New Roman"/>
          <w:sz w:val="28"/>
          <w:szCs w:val="28"/>
        </w:rPr>
        <w:t>репутационного</w:t>
      </w:r>
      <w:proofErr w:type="spellEnd"/>
      <w:r w:rsidRPr="00737E98">
        <w:rPr>
          <w:rFonts w:ascii="Times New Roman" w:hAnsi="Times New Roman" w:cs="Times New Roman"/>
          <w:sz w:val="28"/>
          <w:szCs w:val="28"/>
        </w:rPr>
        <w:t xml:space="preserve"> риска для делового имиджа Учреждения, работников и иных лиц в случае раскрытия информации о совершенных подарках и понесенных представительских расходах;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не противоречить принципам и требованиям антикоррупционного законодательства Российской Федерации, Положению об </w:t>
      </w:r>
      <w:proofErr w:type="spellStart"/>
      <w:r w:rsidRPr="00737E9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37E98">
        <w:rPr>
          <w:rFonts w:ascii="Times New Roman" w:hAnsi="Times New Roman" w:cs="Times New Roman"/>
          <w:sz w:val="28"/>
          <w:szCs w:val="28"/>
        </w:rPr>
        <w:t xml:space="preserve"> политики в Учреждении, Кодексу этики и служебного поведения работников Учреждения и общепринятым нормам морали и нравственности.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2.4. 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2.5. Стоимость и периодичность дарения и получения деловых подарков и/или участия в представительских мероприятиях одного и того же лица должны определяться деловой необходимостью и быть разумными.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lastRenderedPageBreak/>
        <w:t xml:space="preserve">2.6. 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2.7. Подарки и услуги не должны ставить под сомнение имидж или деловую репутацию Учреждения или его работников.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E98">
        <w:rPr>
          <w:rFonts w:ascii="Times New Roman" w:hAnsi="Times New Roman" w:cs="Times New Roman"/>
          <w:b/>
          <w:sz w:val="28"/>
          <w:szCs w:val="28"/>
        </w:rPr>
        <w:t xml:space="preserve">3. Права и обязанности работников Учреждения при обмене деловыми подарками и знаками делового гостеприимства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3.1. 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3.2. 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>3.3. При любых сомнениях в правомерности или этичности своих действий работники Учреждения обязаны поставить в известность руководителя Учреждения и 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3.4. 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3.5. Работники Учреждения не вправе использовать служебное положение в личных целях, включая использование имущества Учреждения, в том числе: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для получения подарков, вознаграждения и иных выгод для себя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3.6. Работникам Учреждения не рекомендуется принимать или передаривать подарки либо услуги в любом виде от третьих лиц в качестве благодарности за совершенную услугу или данный совет.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3.7. Не допускается передавать и принимать подарки от Учреждения,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3.8. 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Учреждением решения и т.д.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lastRenderedPageBreak/>
        <w:t xml:space="preserve">3.9. Работники Учреждения не приемлют коррупции. Подарки не должны быть использованы для дачи/получения взяток или коррупции в любых ее проявлениях.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3.10. 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руководителю Учреждения.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3.11. Работник Учреждения, которому при выполнении должностных обязанностей предлагаются подарки или иное вознаграждение, которые способны повлиять на подготавливаемые и/или принимаемые им решения или оказать влияние на его действие/ бездействие, должен: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отказаться от них и немедленно уведомить руководителя Учреждения о факте предложения подарка (вознаграждения);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>исключить дальнейшие контакты с лицом, предложившим подарок или возна</w:t>
      </w:r>
      <w:r w:rsidRPr="00737E98">
        <w:rPr>
          <w:rFonts w:ascii="Times New Roman" w:hAnsi="Times New Roman" w:cs="Times New Roman"/>
          <w:sz w:val="28"/>
          <w:szCs w:val="28"/>
        </w:rPr>
        <w:softHyphen/>
        <w:t xml:space="preserve">граждение, если только это не связано со служебной необходимостью;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37E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37E98">
        <w:rPr>
          <w:rFonts w:ascii="Times New Roman" w:hAnsi="Times New Roman" w:cs="Times New Roman"/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Учреждения и продолжить работу в установленном в Учреждении порядке над вопросом, с которым был связан подарок или вознаграждение.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3.12.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должностных лиц, ответственных за противодействие коррупции, в соответствии с Положением о конфликте интересов, принятым в Учреждении.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3.13. Работникам Учреждения запрещается: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самостоятельно принимать предложения от организаций или третьих лиц о вручении деловых подарков и об оказании знаков делового гостеприимства;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>принимать без согласования с руководителем Учреждения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принимать подарки в виде наличных, безналичных денежных средств, ценных бумаг, драгоценных металлов.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lastRenderedPageBreak/>
        <w:t xml:space="preserve">3.14. Учреждение может принять решение об участии в благотворительных мероприятиях, направленных на создание и упрочение имиджа Учреждения. При этом план и бюджет участия в данных мероприятиях утверждается руководителем Учреждения.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3.15. 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3.16. 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3.17.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 </w:t>
      </w:r>
    </w:p>
    <w:p w:rsidR="000E242B" w:rsidRPr="00737E98" w:rsidRDefault="000E242B" w:rsidP="00E55D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98">
        <w:rPr>
          <w:rFonts w:ascii="Times New Roman" w:hAnsi="Times New Roman" w:cs="Times New Roman"/>
          <w:b/>
          <w:sz w:val="28"/>
          <w:szCs w:val="28"/>
        </w:rPr>
        <w:t>4. Область применения Правил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4.1. 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 </w:t>
      </w:r>
    </w:p>
    <w:p w:rsidR="000E242B" w:rsidRPr="00737E98" w:rsidRDefault="000E242B" w:rsidP="000E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98">
        <w:rPr>
          <w:rFonts w:ascii="Times New Roman" w:hAnsi="Times New Roman" w:cs="Times New Roman"/>
          <w:sz w:val="28"/>
          <w:szCs w:val="28"/>
        </w:rPr>
        <w:t xml:space="preserve">4.2. Настоящие Правила являются обязательными для всех работников Учреждения в период работы в Учреждении. </w:t>
      </w:r>
    </w:p>
    <w:p w:rsidR="00D43685" w:rsidRPr="00737E98" w:rsidRDefault="00D43685">
      <w:pPr>
        <w:rPr>
          <w:sz w:val="28"/>
          <w:szCs w:val="28"/>
        </w:rPr>
      </w:pPr>
    </w:p>
    <w:sectPr w:rsidR="00D43685" w:rsidRPr="00737E98" w:rsidSect="007A7D0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626" w:rsidRDefault="00277626" w:rsidP="000E242B">
      <w:pPr>
        <w:spacing w:after="0" w:line="240" w:lineRule="auto"/>
      </w:pPr>
      <w:r>
        <w:separator/>
      </w:r>
    </w:p>
  </w:endnote>
  <w:endnote w:type="continuationSeparator" w:id="0">
    <w:p w:rsidR="00277626" w:rsidRDefault="00277626" w:rsidP="000E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Book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OfficinaSansBold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PT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626" w:rsidRDefault="00277626" w:rsidP="000E242B">
      <w:pPr>
        <w:spacing w:after="0" w:line="240" w:lineRule="auto"/>
      </w:pPr>
      <w:r>
        <w:separator/>
      </w:r>
    </w:p>
  </w:footnote>
  <w:footnote w:type="continuationSeparator" w:id="0">
    <w:p w:rsidR="00277626" w:rsidRDefault="00277626" w:rsidP="000E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E1" w:rsidRDefault="009010E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4395"/>
    <w:multiLevelType w:val="hybridMultilevel"/>
    <w:tmpl w:val="E856B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95360"/>
    <w:multiLevelType w:val="hybridMultilevel"/>
    <w:tmpl w:val="BDBC53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6154D"/>
    <w:multiLevelType w:val="hybridMultilevel"/>
    <w:tmpl w:val="ABE637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D407B4"/>
    <w:multiLevelType w:val="hybridMultilevel"/>
    <w:tmpl w:val="677C8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23ED5"/>
    <w:multiLevelType w:val="multilevel"/>
    <w:tmpl w:val="98E4038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>
    <w:nsid w:val="47775DC6"/>
    <w:multiLevelType w:val="hybridMultilevel"/>
    <w:tmpl w:val="8580E9D8"/>
    <w:lvl w:ilvl="0" w:tplc="696CAC02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  <w:b/>
        <w:color w:val="C00000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516A28B0"/>
    <w:multiLevelType w:val="hybridMultilevel"/>
    <w:tmpl w:val="A2AC3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DA2D64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E3448"/>
    <w:multiLevelType w:val="hybridMultilevel"/>
    <w:tmpl w:val="CE6E0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B3E04"/>
    <w:multiLevelType w:val="hybridMultilevel"/>
    <w:tmpl w:val="CC381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1165A"/>
    <w:multiLevelType w:val="hybridMultilevel"/>
    <w:tmpl w:val="8DC07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B00"/>
    <w:rsid w:val="000020D8"/>
    <w:rsid w:val="00030300"/>
    <w:rsid w:val="000363A4"/>
    <w:rsid w:val="0004506E"/>
    <w:rsid w:val="0004719A"/>
    <w:rsid w:val="000B5387"/>
    <w:rsid w:val="000E242B"/>
    <w:rsid w:val="000F1509"/>
    <w:rsid w:val="000F41CF"/>
    <w:rsid w:val="00102CD9"/>
    <w:rsid w:val="00132319"/>
    <w:rsid w:val="001503F8"/>
    <w:rsid w:val="001B3219"/>
    <w:rsid w:val="001B47E0"/>
    <w:rsid w:val="001C043C"/>
    <w:rsid w:val="001E5E8F"/>
    <w:rsid w:val="001F2741"/>
    <w:rsid w:val="00221476"/>
    <w:rsid w:val="00251B36"/>
    <w:rsid w:val="00277626"/>
    <w:rsid w:val="002874F3"/>
    <w:rsid w:val="00297881"/>
    <w:rsid w:val="002A4E9D"/>
    <w:rsid w:val="002B284D"/>
    <w:rsid w:val="002D4B00"/>
    <w:rsid w:val="00300C87"/>
    <w:rsid w:val="0033080E"/>
    <w:rsid w:val="00331F37"/>
    <w:rsid w:val="0033227C"/>
    <w:rsid w:val="0033476E"/>
    <w:rsid w:val="00336500"/>
    <w:rsid w:val="00344DAD"/>
    <w:rsid w:val="00346F7F"/>
    <w:rsid w:val="00351B4B"/>
    <w:rsid w:val="00352ED1"/>
    <w:rsid w:val="00360566"/>
    <w:rsid w:val="00390ECF"/>
    <w:rsid w:val="003C16F0"/>
    <w:rsid w:val="003C5CCB"/>
    <w:rsid w:val="003C624A"/>
    <w:rsid w:val="003D70F7"/>
    <w:rsid w:val="003F6D03"/>
    <w:rsid w:val="00433CD7"/>
    <w:rsid w:val="004537DC"/>
    <w:rsid w:val="00461B50"/>
    <w:rsid w:val="00464AA6"/>
    <w:rsid w:val="0047350A"/>
    <w:rsid w:val="004745F4"/>
    <w:rsid w:val="004D2AA2"/>
    <w:rsid w:val="005649E7"/>
    <w:rsid w:val="005A51A6"/>
    <w:rsid w:val="005A6BE1"/>
    <w:rsid w:val="005D09BF"/>
    <w:rsid w:val="005D6528"/>
    <w:rsid w:val="00624689"/>
    <w:rsid w:val="006C0CB0"/>
    <w:rsid w:val="006E2834"/>
    <w:rsid w:val="007101F9"/>
    <w:rsid w:val="00721041"/>
    <w:rsid w:val="0072302F"/>
    <w:rsid w:val="00737E98"/>
    <w:rsid w:val="00756931"/>
    <w:rsid w:val="00757AEE"/>
    <w:rsid w:val="00762BAC"/>
    <w:rsid w:val="00792AA2"/>
    <w:rsid w:val="007A7D0B"/>
    <w:rsid w:val="007B0D95"/>
    <w:rsid w:val="007E1B66"/>
    <w:rsid w:val="008335CB"/>
    <w:rsid w:val="0085030D"/>
    <w:rsid w:val="008545E8"/>
    <w:rsid w:val="00860026"/>
    <w:rsid w:val="00867752"/>
    <w:rsid w:val="008A3C4F"/>
    <w:rsid w:val="008B273B"/>
    <w:rsid w:val="008B3339"/>
    <w:rsid w:val="008C1DAF"/>
    <w:rsid w:val="009010E1"/>
    <w:rsid w:val="00911108"/>
    <w:rsid w:val="00937E6D"/>
    <w:rsid w:val="00977B1B"/>
    <w:rsid w:val="00992C37"/>
    <w:rsid w:val="009C3034"/>
    <w:rsid w:val="009D59D7"/>
    <w:rsid w:val="009F0386"/>
    <w:rsid w:val="009F2EE8"/>
    <w:rsid w:val="009F6633"/>
    <w:rsid w:val="00A63518"/>
    <w:rsid w:val="00A77557"/>
    <w:rsid w:val="00AB644E"/>
    <w:rsid w:val="00AB6768"/>
    <w:rsid w:val="00B018D1"/>
    <w:rsid w:val="00B1311F"/>
    <w:rsid w:val="00B17BA4"/>
    <w:rsid w:val="00B2758C"/>
    <w:rsid w:val="00B458D7"/>
    <w:rsid w:val="00B4617E"/>
    <w:rsid w:val="00BB2E4C"/>
    <w:rsid w:val="00BD5C05"/>
    <w:rsid w:val="00BF5822"/>
    <w:rsid w:val="00C46714"/>
    <w:rsid w:val="00C46F64"/>
    <w:rsid w:val="00C50C26"/>
    <w:rsid w:val="00C62926"/>
    <w:rsid w:val="00C66639"/>
    <w:rsid w:val="00C85137"/>
    <w:rsid w:val="00CA1052"/>
    <w:rsid w:val="00CA7812"/>
    <w:rsid w:val="00CC7E47"/>
    <w:rsid w:val="00CD1E06"/>
    <w:rsid w:val="00D322FF"/>
    <w:rsid w:val="00D43685"/>
    <w:rsid w:val="00D52475"/>
    <w:rsid w:val="00D97093"/>
    <w:rsid w:val="00DA25D8"/>
    <w:rsid w:val="00DE4CC1"/>
    <w:rsid w:val="00E15831"/>
    <w:rsid w:val="00E55DCC"/>
    <w:rsid w:val="00EF4C3C"/>
    <w:rsid w:val="00F01CD1"/>
    <w:rsid w:val="00F47F8C"/>
    <w:rsid w:val="00F73B91"/>
    <w:rsid w:val="00F832A7"/>
    <w:rsid w:val="00FC480B"/>
    <w:rsid w:val="00FD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42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E242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E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E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0E242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E242B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E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242B"/>
  </w:style>
  <w:style w:type="paragraph" w:styleId="aa">
    <w:name w:val="footer"/>
    <w:basedOn w:val="a"/>
    <w:link w:val="ab"/>
    <w:uiPriority w:val="99"/>
    <w:unhideWhenUsed/>
    <w:rsid w:val="000E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242B"/>
  </w:style>
  <w:style w:type="paragraph" w:styleId="ac">
    <w:name w:val="Balloon Text"/>
    <w:basedOn w:val="a"/>
    <w:link w:val="ad"/>
    <w:uiPriority w:val="99"/>
    <w:semiHidden/>
    <w:unhideWhenUsed/>
    <w:rsid w:val="000E2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242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E242B"/>
    <w:pPr>
      <w:ind w:left="720"/>
      <w:contextualSpacing/>
    </w:pPr>
  </w:style>
  <w:style w:type="paragraph" w:customStyle="1" w:styleId="Default">
    <w:name w:val="Default"/>
    <w:uiPriority w:val="99"/>
    <w:semiHidden/>
    <w:rsid w:val="000E242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semiHidden/>
    <w:rsid w:val="000E242B"/>
    <w:pPr>
      <w:spacing w:line="237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semiHidden/>
    <w:rsid w:val="000E242B"/>
    <w:pPr>
      <w:spacing w:line="32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semiHidden/>
    <w:rsid w:val="000E242B"/>
    <w:pPr>
      <w:spacing w:line="28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semiHidden/>
    <w:rsid w:val="000E242B"/>
    <w:pPr>
      <w:spacing w:line="16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semiHidden/>
    <w:rsid w:val="000E242B"/>
    <w:pPr>
      <w:spacing w:line="237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semiHidden/>
    <w:rsid w:val="000E242B"/>
    <w:pPr>
      <w:spacing w:line="24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semiHidden/>
    <w:rsid w:val="000E242B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semiHidden/>
    <w:rsid w:val="000E242B"/>
    <w:pPr>
      <w:spacing w:line="237" w:lineRule="atLeast"/>
    </w:pPr>
    <w:rPr>
      <w:rFonts w:ascii="OfficinaSansBoldC" w:hAnsi="OfficinaSansBoldC" w:cstheme="minorBidi"/>
      <w:color w:val="auto"/>
    </w:rPr>
  </w:style>
  <w:style w:type="paragraph" w:customStyle="1" w:styleId="Pa14">
    <w:name w:val="Pa14"/>
    <w:basedOn w:val="Default"/>
    <w:next w:val="Default"/>
    <w:uiPriority w:val="99"/>
    <w:semiHidden/>
    <w:rsid w:val="000E242B"/>
    <w:pPr>
      <w:spacing w:line="237" w:lineRule="atLeast"/>
    </w:pPr>
    <w:rPr>
      <w:rFonts w:ascii="OfficinaSansBoldC" w:hAnsi="OfficinaSansBoldC" w:cstheme="minorBidi"/>
      <w:color w:val="auto"/>
    </w:rPr>
  </w:style>
  <w:style w:type="paragraph" w:customStyle="1" w:styleId="Pa1">
    <w:name w:val="Pa1"/>
    <w:basedOn w:val="Default"/>
    <w:next w:val="Default"/>
    <w:uiPriority w:val="99"/>
    <w:semiHidden/>
    <w:rsid w:val="000E242B"/>
    <w:pPr>
      <w:spacing w:line="237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semiHidden/>
    <w:rsid w:val="000E242B"/>
    <w:pPr>
      <w:spacing w:line="237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semiHidden/>
    <w:rsid w:val="000E242B"/>
    <w:pPr>
      <w:spacing w:line="14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semiHidden/>
    <w:rsid w:val="000E242B"/>
    <w:pPr>
      <w:spacing w:line="1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semiHidden/>
    <w:rsid w:val="000E242B"/>
    <w:pPr>
      <w:spacing w:line="201" w:lineRule="atLeast"/>
    </w:pPr>
    <w:rPr>
      <w:rFonts w:cstheme="minorBidi"/>
      <w:color w:val="auto"/>
    </w:rPr>
  </w:style>
  <w:style w:type="paragraph" w:customStyle="1" w:styleId="Pa30">
    <w:name w:val="Pa30"/>
    <w:basedOn w:val="Default"/>
    <w:next w:val="Default"/>
    <w:uiPriority w:val="99"/>
    <w:semiHidden/>
    <w:rsid w:val="000E242B"/>
    <w:pPr>
      <w:spacing w:line="237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semiHidden/>
    <w:rsid w:val="000E242B"/>
    <w:pPr>
      <w:spacing w:line="181" w:lineRule="atLeast"/>
    </w:pPr>
    <w:rPr>
      <w:rFonts w:cstheme="minorBidi"/>
      <w:color w:val="auto"/>
    </w:rPr>
  </w:style>
  <w:style w:type="character" w:styleId="af">
    <w:name w:val="footnote reference"/>
    <w:basedOn w:val="a0"/>
    <w:uiPriority w:val="99"/>
    <w:semiHidden/>
    <w:unhideWhenUsed/>
    <w:rsid w:val="000E242B"/>
    <w:rPr>
      <w:vertAlign w:val="superscript"/>
    </w:rPr>
  </w:style>
  <w:style w:type="character" w:styleId="af0">
    <w:name w:val="Placeholder Text"/>
    <w:basedOn w:val="a0"/>
    <w:uiPriority w:val="99"/>
    <w:semiHidden/>
    <w:rsid w:val="000E242B"/>
    <w:rPr>
      <w:color w:val="808080"/>
    </w:rPr>
  </w:style>
  <w:style w:type="character" w:customStyle="1" w:styleId="A20">
    <w:name w:val="A2"/>
    <w:uiPriority w:val="99"/>
    <w:rsid w:val="000E242B"/>
    <w:rPr>
      <w:rFonts w:ascii="OfficinaSansBookC" w:hAnsi="OfficinaSansBookC" w:cs="OfficinaSansBookC" w:hint="default"/>
      <w:color w:val="000000"/>
      <w:sz w:val="36"/>
      <w:szCs w:val="36"/>
    </w:rPr>
  </w:style>
  <w:style w:type="character" w:customStyle="1" w:styleId="A30">
    <w:name w:val="A3"/>
    <w:uiPriority w:val="99"/>
    <w:rsid w:val="000E242B"/>
    <w:rPr>
      <w:rFonts w:ascii="PT Sans" w:hAnsi="PT Sans" w:cs="PT Sans" w:hint="default"/>
      <w:b/>
      <w:bCs/>
      <w:color w:val="000000"/>
      <w:sz w:val="19"/>
      <w:szCs w:val="19"/>
    </w:rPr>
  </w:style>
  <w:style w:type="character" w:customStyle="1" w:styleId="A80">
    <w:name w:val="A8"/>
    <w:uiPriority w:val="99"/>
    <w:rsid w:val="000E242B"/>
    <w:rPr>
      <w:rFonts w:ascii="OfficinaSansBookC" w:hAnsi="OfficinaSansBookC" w:cs="OfficinaSansBookC" w:hint="default"/>
      <w:color w:val="000000"/>
      <w:sz w:val="18"/>
      <w:szCs w:val="18"/>
    </w:rPr>
  </w:style>
  <w:style w:type="character" w:customStyle="1" w:styleId="A14">
    <w:name w:val="A14"/>
    <w:uiPriority w:val="99"/>
    <w:rsid w:val="000E242B"/>
    <w:rPr>
      <w:rFonts w:ascii="OfficinaSansBookC" w:hAnsi="OfficinaSansBookC" w:cs="OfficinaSansBookC" w:hint="default"/>
      <w:color w:val="000000"/>
    </w:rPr>
  </w:style>
  <w:style w:type="character" w:customStyle="1" w:styleId="A10">
    <w:name w:val="A10"/>
    <w:uiPriority w:val="99"/>
    <w:rsid w:val="000E242B"/>
    <w:rPr>
      <w:rFonts w:ascii="OfficinaSansBookC" w:hAnsi="OfficinaSansBookC" w:cs="OfficinaSansBookC" w:hint="default"/>
      <w:color w:val="000000"/>
      <w:sz w:val="20"/>
      <w:szCs w:val="20"/>
    </w:rPr>
  </w:style>
  <w:style w:type="character" w:customStyle="1" w:styleId="A90">
    <w:name w:val="A9"/>
    <w:uiPriority w:val="99"/>
    <w:rsid w:val="000E242B"/>
    <w:rPr>
      <w:rFonts w:ascii="OfficinaSansBookC" w:hAnsi="OfficinaSansBookC" w:cs="OfficinaSansBookC" w:hint="default"/>
      <w:color w:val="000000"/>
      <w:sz w:val="13"/>
      <w:szCs w:val="13"/>
    </w:rPr>
  </w:style>
  <w:style w:type="character" w:customStyle="1" w:styleId="A70">
    <w:name w:val="A7"/>
    <w:uiPriority w:val="99"/>
    <w:rsid w:val="000E242B"/>
    <w:rPr>
      <w:rFonts w:ascii="OfficinaSansBookC" w:hAnsi="OfficinaSansBookC" w:cs="OfficinaSansBookC" w:hint="default"/>
      <w:color w:val="000000"/>
      <w:sz w:val="10"/>
      <w:szCs w:val="10"/>
    </w:rPr>
  </w:style>
  <w:style w:type="table" w:styleId="af1">
    <w:name w:val="Table Grid"/>
    <w:basedOn w:val="a1"/>
    <w:uiPriority w:val="39"/>
    <w:rsid w:val="000E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E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E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User</cp:lastModifiedBy>
  <cp:revision>91</cp:revision>
  <dcterms:created xsi:type="dcterms:W3CDTF">2021-01-29T09:10:00Z</dcterms:created>
  <dcterms:modified xsi:type="dcterms:W3CDTF">2024-10-12T09:50:00Z</dcterms:modified>
</cp:coreProperties>
</file>